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5B5B" w14:textId="5AA27E81" w:rsidR="005A6F3D" w:rsidRDefault="005A6F3D" w:rsidP="002766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  <w:t>Regulamin</w:t>
      </w:r>
    </w:p>
    <w:p w14:paraId="71EB7498" w14:textId="5354E94F" w:rsidR="008F0742" w:rsidRPr="0083279C" w:rsidRDefault="005A6F3D" w:rsidP="002766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  <w:t>k</w:t>
      </w:r>
      <w:r w:rsidR="008F0742" w:rsidRPr="0083279C"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  <w:t>onkurs</w:t>
      </w:r>
      <w:r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  <w:t>u</w:t>
      </w:r>
      <w:r w:rsidR="008F0742" w:rsidRPr="0083279C"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  <w:t xml:space="preserve"> plastyczn</w:t>
      </w:r>
      <w:r w:rsidR="00F523D6" w:rsidRPr="0083279C"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  <w:t>o-literacki</w:t>
      </w:r>
      <w:r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  <w:t>ego</w:t>
      </w:r>
      <w:r w:rsidR="00F523D6" w:rsidRPr="0083279C"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  <w:br/>
      </w:r>
      <w:r w:rsidR="008F0742" w:rsidRPr="0083279C">
        <w:rPr>
          <w:rFonts w:ascii="Times New Roman" w:eastAsia="Times New Roman" w:hAnsi="Times New Roman" w:cs="Times New Roman"/>
          <w:b/>
          <w:bCs/>
          <w:color w:val="008290"/>
          <w:kern w:val="36"/>
          <w:sz w:val="42"/>
          <w:szCs w:val="42"/>
          <w:lang w:eastAsia="pl-PL"/>
          <w14:ligatures w14:val="none"/>
        </w:rPr>
        <w:t xml:space="preserve"> „Zakładka do książki”</w:t>
      </w:r>
    </w:p>
    <w:p w14:paraId="2CE95346" w14:textId="2E2B1E0B" w:rsidR="008F0742" w:rsidRDefault="00F523D6" w:rsidP="002766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</w:pPr>
      <w:r w:rsidRPr="0083279C"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  <w:t>i</w:t>
      </w:r>
      <w:r w:rsidR="00050BEE" w:rsidRPr="0083279C"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  <w:t>nspirowan</w:t>
      </w:r>
      <w:r w:rsidR="00AA17E7" w:rsidRPr="0083279C"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  <w:t>a</w:t>
      </w:r>
      <w:r w:rsidR="00050BEE" w:rsidRPr="0083279C"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  <w:t xml:space="preserve"> twórczością Marty Fox</w:t>
      </w:r>
    </w:p>
    <w:p w14:paraId="504D09E7" w14:textId="77777777" w:rsidR="00276636" w:rsidRPr="0083279C" w:rsidRDefault="00276636" w:rsidP="002766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290"/>
          <w:kern w:val="36"/>
          <w:sz w:val="42"/>
          <w:szCs w:val="42"/>
          <w:lang w:eastAsia="pl-PL"/>
          <w14:ligatures w14:val="none"/>
        </w:rPr>
      </w:pPr>
    </w:p>
    <w:p w14:paraId="3D960C70" w14:textId="2FD55097" w:rsidR="005A6F3D" w:rsidRPr="005A3C78" w:rsidRDefault="005A6F3D" w:rsidP="005A6F3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/>
          <w:sz w:val="28"/>
          <w:szCs w:val="28"/>
        </w:rPr>
      </w:pPr>
      <w:bookmarkStart w:id="0" w:name="_Hlk154653379"/>
      <w:r w:rsidRPr="005A3C78">
        <w:rPr>
          <w:rStyle w:val="Pogrubienie"/>
          <w:color w:val="000000"/>
          <w:sz w:val="28"/>
          <w:szCs w:val="28"/>
        </w:rPr>
        <w:t>§1.</w:t>
      </w:r>
    </w:p>
    <w:bookmarkEnd w:id="0"/>
    <w:p w14:paraId="7245E7C7" w14:textId="0460C93F" w:rsidR="005A6F3D" w:rsidRPr="005A3C78" w:rsidRDefault="005A6F3D" w:rsidP="005A6F3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/>
          <w:sz w:val="28"/>
          <w:szCs w:val="28"/>
        </w:rPr>
      </w:pPr>
      <w:r w:rsidRPr="005A3C78">
        <w:rPr>
          <w:rStyle w:val="Pogrubienie"/>
          <w:color w:val="000000"/>
          <w:sz w:val="28"/>
          <w:szCs w:val="28"/>
        </w:rPr>
        <w:t>POSTANOWIENIA OGÓLNE</w:t>
      </w:r>
    </w:p>
    <w:p w14:paraId="1462832C" w14:textId="0785ECCB" w:rsidR="005A6F3D" w:rsidRPr="005A3C78" w:rsidRDefault="005A6F3D" w:rsidP="00EA27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color w:val="000000"/>
          <w:sz w:val="28"/>
          <w:szCs w:val="28"/>
        </w:rPr>
      </w:pPr>
      <w:r w:rsidRPr="005A3C78">
        <w:rPr>
          <w:rStyle w:val="Pogrubienie"/>
          <w:b w:val="0"/>
          <w:bCs w:val="0"/>
          <w:color w:val="000000"/>
          <w:sz w:val="28"/>
          <w:szCs w:val="28"/>
        </w:rPr>
        <w:t xml:space="preserve">1. Niniejszy Regulamin, zwany dalej „Regulaminem”, określa warunki </w:t>
      </w:r>
      <w:r w:rsidR="00EA2703" w:rsidRPr="005A3C78">
        <w:rPr>
          <w:rStyle w:val="Pogrubienie"/>
          <w:b w:val="0"/>
          <w:bCs w:val="0"/>
          <w:color w:val="000000"/>
          <w:sz w:val="28"/>
          <w:szCs w:val="28"/>
        </w:rPr>
        <w:t>uczestnictwa w Konkursie plastyczno-literackim „Zakładka do książki</w:t>
      </w:r>
      <w:r w:rsidR="00276636">
        <w:rPr>
          <w:rStyle w:val="Pogrubienie"/>
          <w:b w:val="0"/>
          <w:bCs w:val="0"/>
          <w:color w:val="000000"/>
          <w:sz w:val="28"/>
          <w:szCs w:val="28"/>
        </w:rPr>
        <w:t xml:space="preserve"> Marty Fox</w:t>
      </w:r>
      <w:r w:rsidR="00EA2703" w:rsidRPr="005A3C78">
        <w:rPr>
          <w:rStyle w:val="Pogrubienie"/>
          <w:b w:val="0"/>
          <w:bCs w:val="0"/>
          <w:color w:val="000000"/>
          <w:sz w:val="28"/>
          <w:szCs w:val="28"/>
        </w:rPr>
        <w:t xml:space="preserve">”, zwanym dalej „Konkursem”, a także kryteria oceny prac konkursowych </w:t>
      </w:r>
      <w:r w:rsidR="00276636">
        <w:rPr>
          <w:rStyle w:val="Pogrubienie"/>
          <w:b w:val="0"/>
          <w:bCs w:val="0"/>
          <w:color w:val="000000"/>
          <w:sz w:val="28"/>
          <w:szCs w:val="28"/>
        </w:rPr>
        <w:br/>
      </w:r>
      <w:r w:rsidR="00EA2703" w:rsidRPr="005A3C78">
        <w:rPr>
          <w:rStyle w:val="Pogrubienie"/>
          <w:b w:val="0"/>
          <w:bCs w:val="0"/>
          <w:color w:val="000000"/>
          <w:sz w:val="28"/>
          <w:szCs w:val="28"/>
        </w:rPr>
        <w:t xml:space="preserve">i warunki nagradzania zwycięzców. </w:t>
      </w:r>
    </w:p>
    <w:p w14:paraId="7284FCBA" w14:textId="77777777" w:rsidR="005A6F3D" w:rsidRPr="005A3C78" w:rsidRDefault="005A6F3D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000000"/>
          <w:sz w:val="28"/>
          <w:szCs w:val="28"/>
        </w:rPr>
      </w:pPr>
    </w:p>
    <w:p w14:paraId="41C11084" w14:textId="225F0B16" w:rsidR="00DF26EA" w:rsidRPr="005A3C78" w:rsidRDefault="00493B7F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bCs w:val="0"/>
          <w:color w:val="000000"/>
          <w:sz w:val="28"/>
          <w:szCs w:val="28"/>
        </w:rPr>
      </w:pPr>
      <w:r w:rsidRPr="005A3C78">
        <w:rPr>
          <w:rStyle w:val="Pogrubienie"/>
          <w:b w:val="0"/>
          <w:bCs w:val="0"/>
          <w:color w:val="000000"/>
          <w:sz w:val="28"/>
          <w:szCs w:val="28"/>
        </w:rPr>
        <w:t xml:space="preserve">2. </w:t>
      </w:r>
      <w:r w:rsidR="00DF26EA" w:rsidRPr="005A3C78">
        <w:rPr>
          <w:rStyle w:val="Pogrubienie"/>
          <w:b w:val="0"/>
          <w:bCs w:val="0"/>
          <w:color w:val="000000"/>
          <w:sz w:val="28"/>
          <w:szCs w:val="28"/>
        </w:rPr>
        <w:t>O</w:t>
      </w:r>
      <w:r w:rsidRPr="005A3C78">
        <w:rPr>
          <w:rStyle w:val="Pogrubienie"/>
          <w:b w:val="0"/>
          <w:bCs w:val="0"/>
          <w:color w:val="000000"/>
          <w:sz w:val="28"/>
          <w:szCs w:val="28"/>
        </w:rPr>
        <w:t>rganizator</w:t>
      </w:r>
      <w:r w:rsidR="00DF26EA" w:rsidRPr="005A3C78">
        <w:rPr>
          <w:rStyle w:val="Pogrubienie"/>
          <w:b w:val="0"/>
          <w:bCs w:val="0"/>
          <w:color w:val="000000"/>
          <w:sz w:val="28"/>
          <w:szCs w:val="28"/>
        </w:rPr>
        <w:t>:</w:t>
      </w:r>
    </w:p>
    <w:p w14:paraId="5449564C" w14:textId="3589ECAE" w:rsidR="00493B7F" w:rsidRPr="005A3C78" w:rsidRDefault="00493B7F" w:rsidP="005B2C59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Centrum Kształcenia Zawodowego i Ustawicznego w Sosnowcu </w:t>
      </w:r>
    </w:p>
    <w:p w14:paraId="79F76975" w14:textId="57362C2B" w:rsidR="00493B7F" w:rsidRPr="005A3C78" w:rsidRDefault="00DF26EA" w:rsidP="005B2C59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Technikum nr 7 Projektowania i Stylizacji Ubioru </w:t>
      </w:r>
    </w:p>
    <w:p w14:paraId="468FC7BA" w14:textId="2E6E9A56" w:rsidR="00DF26EA" w:rsidRPr="005A3C78" w:rsidRDefault="00DF26EA" w:rsidP="005B2C59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ul. Grota Roweckiego 64</w:t>
      </w:r>
    </w:p>
    <w:p w14:paraId="4859A64B" w14:textId="5E68CD2C" w:rsidR="00493B7F" w:rsidRPr="005A3C78" w:rsidRDefault="00493B7F" w:rsidP="005B2C59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41-214 Sosnowiec</w:t>
      </w:r>
    </w:p>
    <w:p w14:paraId="3A1DF7A0" w14:textId="77777777" w:rsidR="00793E46" w:rsidRPr="005A3C78" w:rsidRDefault="00793E46" w:rsidP="005B2C59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642885E" w14:textId="28594E0C" w:rsidR="00793E46" w:rsidRPr="005A3C78" w:rsidRDefault="00793E46" w:rsidP="005B2C59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3. Koordynatorzy konkursu: Marzena Forma, Izabela Stefańska. </w:t>
      </w:r>
    </w:p>
    <w:p w14:paraId="6F8223EA" w14:textId="77777777" w:rsidR="00DF26EA" w:rsidRPr="005A3C78" w:rsidRDefault="00DF26EA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000000"/>
          <w:sz w:val="28"/>
          <w:szCs w:val="28"/>
        </w:rPr>
      </w:pPr>
    </w:p>
    <w:p w14:paraId="5E361EEC" w14:textId="737CD62C" w:rsidR="00493B7F" w:rsidRPr="005A3C78" w:rsidRDefault="00493B7F" w:rsidP="00493B7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/>
          <w:sz w:val="28"/>
          <w:szCs w:val="28"/>
        </w:rPr>
      </w:pPr>
      <w:bookmarkStart w:id="1" w:name="_Hlk154653451"/>
      <w:r w:rsidRPr="005A3C78">
        <w:rPr>
          <w:rStyle w:val="Pogrubienie"/>
          <w:color w:val="000000"/>
          <w:sz w:val="28"/>
          <w:szCs w:val="28"/>
        </w:rPr>
        <w:t>§2.</w:t>
      </w:r>
    </w:p>
    <w:bookmarkEnd w:id="1"/>
    <w:p w14:paraId="1C52BA28" w14:textId="4180C227" w:rsidR="008F0742" w:rsidRPr="005A3C78" w:rsidRDefault="00493B7F" w:rsidP="00493B7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A3C78">
        <w:rPr>
          <w:rStyle w:val="Pogrubienie"/>
          <w:color w:val="000000"/>
          <w:sz w:val="28"/>
          <w:szCs w:val="28"/>
        </w:rPr>
        <w:t>CELE KONKURSU</w:t>
      </w:r>
    </w:p>
    <w:p w14:paraId="2CBC4834" w14:textId="77777777" w:rsidR="008F0742" w:rsidRPr="005A3C78" w:rsidRDefault="008F0742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t>* Propagowanie wiedzy o książce i literaturze.</w:t>
      </w:r>
    </w:p>
    <w:p w14:paraId="4E2ACB28" w14:textId="77777777" w:rsidR="008F0742" w:rsidRPr="005A3C78" w:rsidRDefault="008F0742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t>* Rozbudzanie wrażliwości artystycznej.</w:t>
      </w:r>
    </w:p>
    <w:p w14:paraId="5AC09652" w14:textId="77777777" w:rsidR="008F0742" w:rsidRPr="005A3C78" w:rsidRDefault="008F0742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t>* Rozwijanie kreatywnego i twórczego myślenia.</w:t>
      </w:r>
    </w:p>
    <w:p w14:paraId="2953AAFF" w14:textId="77777777" w:rsidR="008F0742" w:rsidRPr="005A3C78" w:rsidRDefault="008F0742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t>* Inspirowanie uczestników do poszukiwania nowych form artystycznych.</w:t>
      </w:r>
    </w:p>
    <w:p w14:paraId="09D3BEFF" w14:textId="77777777" w:rsidR="008F0742" w:rsidRPr="005A3C78" w:rsidRDefault="008F0742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t>* Rozwijanie zdolności manualnych.</w:t>
      </w:r>
    </w:p>
    <w:p w14:paraId="7F873BA2" w14:textId="77777777" w:rsidR="008F0742" w:rsidRPr="005A3C78" w:rsidRDefault="008F0742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t>* Promocja czytelnictwa.</w:t>
      </w:r>
    </w:p>
    <w:p w14:paraId="7636685C" w14:textId="5A1E6182" w:rsidR="008F0742" w:rsidRPr="005A3C78" w:rsidRDefault="008F0742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A3C78">
        <w:rPr>
          <w:color w:val="000000"/>
          <w:sz w:val="28"/>
          <w:szCs w:val="28"/>
        </w:rPr>
        <w:t>*</w:t>
      </w:r>
      <w:r w:rsidR="0083279C" w:rsidRPr="005A3C78">
        <w:rPr>
          <w:color w:val="000000"/>
          <w:sz w:val="28"/>
          <w:szCs w:val="28"/>
        </w:rPr>
        <w:t xml:space="preserve"> </w:t>
      </w:r>
      <w:r w:rsidRPr="005A3C78">
        <w:rPr>
          <w:sz w:val="28"/>
          <w:szCs w:val="28"/>
        </w:rPr>
        <w:t xml:space="preserve">Prezentacja twórczości Marty Fox. </w:t>
      </w:r>
    </w:p>
    <w:p w14:paraId="663C0DEE" w14:textId="7FE9A3CB" w:rsidR="00493B7F" w:rsidRPr="005A3C78" w:rsidRDefault="00493B7F" w:rsidP="00493B7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/>
          <w:sz w:val="28"/>
          <w:szCs w:val="28"/>
        </w:rPr>
      </w:pPr>
      <w:bookmarkStart w:id="2" w:name="_Hlk154653644"/>
      <w:r w:rsidRPr="005A3C78">
        <w:rPr>
          <w:rStyle w:val="Pogrubienie"/>
          <w:color w:val="000000"/>
          <w:sz w:val="28"/>
          <w:szCs w:val="28"/>
        </w:rPr>
        <w:lastRenderedPageBreak/>
        <w:t>§3.</w:t>
      </w:r>
    </w:p>
    <w:bookmarkEnd w:id="2"/>
    <w:p w14:paraId="530B4F04" w14:textId="5513D862" w:rsidR="00276636" w:rsidRPr="008E5E38" w:rsidRDefault="00493B7F" w:rsidP="008E5E3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/>
          <w:sz w:val="28"/>
          <w:szCs w:val="28"/>
        </w:rPr>
      </w:pPr>
      <w:r w:rsidRPr="005A3C78">
        <w:rPr>
          <w:rStyle w:val="Pogrubienie"/>
          <w:color w:val="000000"/>
          <w:sz w:val="28"/>
          <w:szCs w:val="28"/>
        </w:rPr>
        <w:t>ZAKRES TERYTORIALNY I UCZESTNICY</w:t>
      </w:r>
    </w:p>
    <w:p w14:paraId="6E5784DC" w14:textId="2C8E4AAE" w:rsidR="00276636" w:rsidRDefault="00466C4D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bCs w:val="0"/>
          <w:color w:val="000000"/>
          <w:sz w:val="28"/>
          <w:szCs w:val="28"/>
        </w:rPr>
      </w:pPr>
      <w:r w:rsidRPr="005A3C78">
        <w:rPr>
          <w:rStyle w:val="Pogrubienie"/>
          <w:b w:val="0"/>
          <w:bCs w:val="0"/>
          <w:color w:val="000000"/>
          <w:sz w:val="28"/>
          <w:szCs w:val="28"/>
        </w:rPr>
        <w:t>Adres</w:t>
      </w:r>
      <w:r w:rsidR="008E5E38">
        <w:rPr>
          <w:rStyle w:val="Pogrubienie"/>
          <w:b w:val="0"/>
          <w:bCs w:val="0"/>
          <w:color w:val="000000"/>
          <w:sz w:val="28"/>
          <w:szCs w:val="28"/>
        </w:rPr>
        <w:t>atem przedsięwzięcia są uczniowie</w:t>
      </w:r>
      <w:r w:rsidRPr="005A3C78">
        <w:rPr>
          <w:rStyle w:val="Pogrubienie"/>
          <w:b w:val="0"/>
          <w:bCs w:val="0"/>
          <w:color w:val="000000"/>
          <w:sz w:val="28"/>
          <w:szCs w:val="28"/>
        </w:rPr>
        <w:t xml:space="preserve"> szkół podstawowych (IV-VIII)</w:t>
      </w:r>
      <w:r w:rsidR="008E5E38">
        <w:rPr>
          <w:rStyle w:val="Pogrubienie"/>
          <w:b w:val="0"/>
          <w:bCs w:val="0"/>
          <w:color w:val="000000"/>
          <w:sz w:val="28"/>
          <w:szCs w:val="28"/>
        </w:rPr>
        <w:t xml:space="preserve"> </w:t>
      </w:r>
      <w:r w:rsidR="00FE5631">
        <w:rPr>
          <w:rStyle w:val="Pogrubienie"/>
          <w:b w:val="0"/>
          <w:bCs w:val="0"/>
          <w:color w:val="000000"/>
          <w:sz w:val="28"/>
          <w:szCs w:val="28"/>
        </w:rPr>
        <w:br/>
      </w:r>
      <w:r w:rsidR="008E5E38">
        <w:rPr>
          <w:rStyle w:val="Pogrubienie"/>
          <w:b w:val="0"/>
          <w:bCs w:val="0"/>
          <w:color w:val="000000"/>
          <w:sz w:val="28"/>
          <w:szCs w:val="28"/>
        </w:rPr>
        <w:t xml:space="preserve">z Sosnowca, Dąbrowy Górniczej, Będzina, Jaworzna. </w:t>
      </w:r>
    </w:p>
    <w:p w14:paraId="24397DEF" w14:textId="73E3343A" w:rsidR="00DF26EA" w:rsidRPr="005A3C78" w:rsidRDefault="00466C4D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000000"/>
          <w:sz w:val="28"/>
          <w:szCs w:val="28"/>
        </w:rPr>
      </w:pPr>
      <w:r w:rsidRPr="005A3C78">
        <w:rPr>
          <w:rStyle w:val="Pogrubienie"/>
          <w:b w:val="0"/>
          <w:bCs w:val="0"/>
          <w:color w:val="000000"/>
          <w:sz w:val="28"/>
          <w:szCs w:val="28"/>
        </w:rPr>
        <w:t xml:space="preserve"> </w:t>
      </w:r>
    </w:p>
    <w:p w14:paraId="67299664" w14:textId="377D7793" w:rsidR="00466C4D" w:rsidRPr="005A3C78" w:rsidRDefault="00466C4D" w:rsidP="00466C4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/>
          <w:sz w:val="28"/>
          <w:szCs w:val="28"/>
        </w:rPr>
      </w:pPr>
      <w:bookmarkStart w:id="3" w:name="_Hlk154654229"/>
      <w:r w:rsidRPr="005A3C78">
        <w:rPr>
          <w:rStyle w:val="Pogrubienie"/>
          <w:color w:val="000000"/>
          <w:sz w:val="28"/>
          <w:szCs w:val="28"/>
        </w:rPr>
        <w:t>§4.</w:t>
      </w:r>
    </w:p>
    <w:bookmarkEnd w:id="3"/>
    <w:p w14:paraId="3EDCAE43" w14:textId="2BBB13AC" w:rsidR="008F0742" w:rsidRPr="005A3C78" w:rsidRDefault="00466C4D" w:rsidP="00793E46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A3C78">
        <w:rPr>
          <w:rStyle w:val="Pogrubienie"/>
          <w:color w:val="000000"/>
          <w:sz w:val="28"/>
          <w:szCs w:val="28"/>
        </w:rPr>
        <w:t>PRZEDMIOT KONKURSU</w:t>
      </w:r>
    </w:p>
    <w:p w14:paraId="70C39638" w14:textId="69D3BB1E" w:rsidR="008F0742" w:rsidRPr="005A3C78" w:rsidRDefault="008F0742" w:rsidP="00793E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t xml:space="preserve">*Zadaniem uczestników jest przedstawienie zakładki do książki </w:t>
      </w:r>
      <w:r w:rsidR="00793E46" w:rsidRPr="005A3C78">
        <w:rPr>
          <w:sz w:val="28"/>
          <w:szCs w:val="28"/>
        </w:rPr>
        <w:t>inspirowanej twórczością Marty Fox</w:t>
      </w:r>
      <w:r w:rsidR="00793E46" w:rsidRPr="005A3C78">
        <w:rPr>
          <w:color w:val="000000"/>
          <w:sz w:val="28"/>
          <w:szCs w:val="28"/>
        </w:rPr>
        <w:t xml:space="preserve"> </w:t>
      </w:r>
      <w:r w:rsidRPr="005A3C78">
        <w:rPr>
          <w:color w:val="000000"/>
          <w:sz w:val="28"/>
          <w:szCs w:val="28"/>
        </w:rPr>
        <w:t xml:space="preserve">jako obiektu artystycznego.  </w:t>
      </w:r>
    </w:p>
    <w:p w14:paraId="1A66CEB1" w14:textId="7ABE59CB" w:rsidR="008F0742" w:rsidRPr="005A3C78" w:rsidRDefault="008F0742" w:rsidP="00793E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4" w:name="_Hlk154391297"/>
      <w:r w:rsidRPr="005A3C78">
        <w:rPr>
          <w:color w:val="000000"/>
          <w:sz w:val="28"/>
          <w:szCs w:val="28"/>
        </w:rPr>
        <w:t xml:space="preserve">*Prace mogą być wykonane dowolną techniką plastyczną </w:t>
      </w:r>
      <w:r w:rsidR="00050BEE" w:rsidRPr="005A3C78">
        <w:rPr>
          <w:color w:val="000000"/>
          <w:sz w:val="28"/>
          <w:szCs w:val="28"/>
        </w:rPr>
        <w:t xml:space="preserve">lub komputerową </w:t>
      </w:r>
      <w:r w:rsidRPr="005A3C78">
        <w:rPr>
          <w:color w:val="000000"/>
          <w:sz w:val="28"/>
          <w:szCs w:val="28"/>
        </w:rPr>
        <w:t xml:space="preserve">(malarstwo, rysunek, kolaż, fotografia, grafika itp.). </w:t>
      </w:r>
    </w:p>
    <w:bookmarkEnd w:id="4"/>
    <w:p w14:paraId="751428F3" w14:textId="7387B029" w:rsidR="008F0742" w:rsidRPr="005A3C78" w:rsidRDefault="008F0742" w:rsidP="00793E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t>*Prace mogą być wykonane z najróżniejszych materiałów np. papieru, drewna, szkła, metalu czy tworzyw sztucznych.</w:t>
      </w:r>
      <w:r w:rsidR="00793E46" w:rsidRPr="005A3C78">
        <w:rPr>
          <w:color w:val="000000"/>
          <w:sz w:val="28"/>
          <w:szCs w:val="28"/>
        </w:rPr>
        <w:t xml:space="preserve"> Z wyłączeniem materiałów sypkich </w:t>
      </w:r>
      <w:r w:rsidR="00276636">
        <w:rPr>
          <w:color w:val="000000"/>
          <w:sz w:val="28"/>
          <w:szCs w:val="28"/>
        </w:rPr>
        <w:br/>
      </w:r>
      <w:r w:rsidR="00793E46" w:rsidRPr="005A3C78">
        <w:rPr>
          <w:color w:val="000000"/>
          <w:sz w:val="28"/>
          <w:szCs w:val="28"/>
        </w:rPr>
        <w:t xml:space="preserve">(np. brokatu). </w:t>
      </w:r>
    </w:p>
    <w:p w14:paraId="2173EB83" w14:textId="377E18FE" w:rsidR="008F0742" w:rsidRPr="005A3C78" w:rsidRDefault="008F0742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5" w:name="_Hlk154389266"/>
      <w:r w:rsidRPr="005A3C78">
        <w:rPr>
          <w:color w:val="000000"/>
          <w:sz w:val="28"/>
          <w:szCs w:val="28"/>
        </w:rPr>
        <w:t>*</w:t>
      </w:r>
      <w:bookmarkStart w:id="6" w:name="_Hlk154391339"/>
      <w:bookmarkEnd w:id="5"/>
      <w:r w:rsidRPr="005A3C78">
        <w:rPr>
          <w:color w:val="000000"/>
          <w:sz w:val="28"/>
          <w:szCs w:val="28"/>
        </w:rPr>
        <w:t>Format prac jest dowolny.</w:t>
      </w:r>
      <w:bookmarkEnd w:id="6"/>
    </w:p>
    <w:p w14:paraId="230AD8F8" w14:textId="7B91AB1A" w:rsidR="008F0742" w:rsidRPr="005A3C78" w:rsidRDefault="008F0742" w:rsidP="00793E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7" w:name="_Hlk154390326"/>
      <w:r w:rsidRPr="005A3C78">
        <w:rPr>
          <w:color w:val="000000"/>
          <w:sz w:val="28"/>
          <w:szCs w:val="28"/>
        </w:rPr>
        <w:t>*</w:t>
      </w:r>
      <w:bookmarkEnd w:id="7"/>
      <w:r w:rsidRPr="005A3C78">
        <w:rPr>
          <w:color w:val="000000"/>
          <w:sz w:val="28"/>
          <w:szCs w:val="28"/>
        </w:rPr>
        <w:t>Pracę należy podpisać.</w:t>
      </w:r>
    </w:p>
    <w:p w14:paraId="1FEE3ACC" w14:textId="1E5DF4B1" w:rsidR="00FC3E3B" w:rsidRPr="005A3C78" w:rsidRDefault="00FC3E3B" w:rsidP="00793E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t>*</w:t>
      </w:r>
      <w:r w:rsidRPr="005A3C78">
        <w:rPr>
          <w:sz w:val="28"/>
          <w:szCs w:val="28"/>
        </w:rPr>
        <w:t xml:space="preserve">Prace złożone na konkurs muszą być pracami własnymi, nigdzie wcześniej </w:t>
      </w:r>
      <w:r w:rsidR="00276636">
        <w:rPr>
          <w:sz w:val="28"/>
          <w:szCs w:val="28"/>
        </w:rPr>
        <w:br/>
      </w:r>
      <w:r w:rsidRPr="005A3C78">
        <w:rPr>
          <w:sz w:val="28"/>
          <w:szCs w:val="28"/>
        </w:rPr>
        <w:t>niepublikowanymi</w:t>
      </w:r>
      <w:r w:rsidR="0006062C">
        <w:rPr>
          <w:sz w:val="28"/>
          <w:szCs w:val="28"/>
        </w:rPr>
        <w:t xml:space="preserve"> </w:t>
      </w:r>
      <w:r w:rsidRPr="005A3C78">
        <w:rPr>
          <w:sz w:val="28"/>
          <w:szCs w:val="28"/>
        </w:rPr>
        <w:t xml:space="preserve">na innych konkursach. </w:t>
      </w:r>
    </w:p>
    <w:p w14:paraId="4335F66C" w14:textId="77777777" w:rsidR="0083279C" w:rsidRPr="005A3C78" w:rsidRDefault="0083279C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FB7B8B2" w14:textId="6C87DDB7" w:rsidR="0008767A" w:rsidRPr="005A3C78" w:rsidRDefault="0008767A" w:rsidP="0008767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/>
          <w:sz w:val="28"/>
          <w:szCs w:val="28"/>
        </w:rPr>
      </w:pPr>
      <w:bookmarkStart w:id="8" w:name="_Hlk154655031"/>
      <w:r w:rsidRPr="005A3C78">
        <w:rPr>
          <w:rStyle w:val="Pogrubienie"/>
          <w:color w:val="000000"/>
          <w:sz w:val="28"/>
          <w:szCs w:val="28"/>
        </w:rPr>
        <w:t>§5.</w:t>
      </w:r>
    </w:p>
    <w:bookmarkEnd w:id="8"/>
    <w:p w14:paraId="0F7EA047" w14:textId="26FC5BF3" w:rsidR="0008767A" w:rsidRPr="005A3C78" w:rsidRDefault="0008767A" w:rsidP="0008767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A3C78">
        <w:rPr>
          <w:b/>
          <w:bCs/>
          <w:color w:val="000000"/>
          <w:sz w:val="28"/>
          <w:szCs w:val="28"/>
        </w:rPr>
        <w:t>WARUNKI UCZESTNICTWA I HARMONOGRAM KONKURSU</w:t>
      </w:r>
    </w:p>
    <w:p w14:paraId="3B7B562C" w14:textId="0F01136E" w:rsidR="0008767A" w:rsidRPr="005A3C78" w:rsidRDefault="0008767A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t xml:space="preserve">*Uczestnictwo w Konkursie jest nieodpłatne. </w:t>
      </w:r>
    </w:p>
    <w:p w14:paraId="5F2A6956" w14:textId="2A620FB3" w:rsidR="0008767A" w:rsidRPr="005A3C78" w:rsidRDefault="0008767A" w:rsidP="002766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t xml:space="preserve">*Udział w Konkursie i podanie danych związanych z udziałem w nim są całkowicie dobrowolne. </w:t>
      </w:r>
    </w:p>
    <w:p w14:paraId="2F6D2AF4" w14:textId="1210D257" w:rsidR="0008767A" w:rsidRPr="005A3C78" w:rsidRDefault="0008767A" w:rsidP="002766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t xml:space="preserve">*Udział w Konkursie oznacza akceptację warunków Regulaminu. </w:t>
      </w:r>
    </w:p>
    <w:p w14:paraId="6D12C804" w14:textId="2DA445A7" w:rsidR="0008767A" w:rsidRPr="005A3C78" w:rsidRDefault="0008767A" w:rsidP="002766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t xml:space="preserve">*Prace konkursowe można zgłaszać wyłącznie za pośrednictwem szkoły właściwej dla uczestnika </w:t>
      </w:r>
      <w:r w:rsidR="00276636">
        <w:rPr>
          <w:color w:val="000000"/>
          <w:sz w:val="28"/>
          <w:szCs w:val="28"/>
        </w:rPr>
        <w:t>K</w:t>
      </w:r>
      <w:r w:rsidRPr="005A3C78">
        <w:rPr>
          <w:color w:val="000000"/>
          <w:sz w:val="28"/>
          <w:szCs w:val="28"/>
        </w:rPr>
        <w:t>onkursu. Te instytucje przekazują Organizatorowi prace konkursowe.</w:t>
      </w:r>
    </w:p>
    <w:p w14:paraId="04BB1A1D" w14:textId="37532ECA" w:rsidR="00F11F5B" w:rsidRPr="005A3C78" w:rsidRDefault="00F11F5B" w:rsidP="002766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lastRenderedPageBreak/>
        <w:t xml:space="preserve">*W przypadku nadesłania zgłoszeń i prac konkursowych przesyłką pocztową decyduje data stempla pocztowego. </w:t>
      </w:r>
    </w:p>
    <w:p w14:paraId="3338284A" w14:textId="0D36CE55" w:rsidR="0008767A" w:rsidRPr="005A3C78" w:rsidRDefault="00F11F5B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9" w:name="_Hlk154654712"/>
      <w:r w:rsidRPr="005A3C78">
        <w:rPr>
          <w:color w:val="000000"/>
          <w:sz w:val="28"/>
          <w:szCs w:val="28"/>
        </w:rPr>
        <w:t>*</w:t>
      </w:r>
      <w:bookmarkEnd w:id="9"/>
      <w:r w:rsidRPr="005A3C78">
        <w:rPr>
          <w:color w:val="000000"/>
          <w:sz w:val="28"/>
          <w:szCs w:val="28"/>
        </w:rPr>
        <w:t xml:space="preserve">Każdy uczestnik może nadesłać tylko jedną pracę na </w:t>
      </w:r>
      <w:r w:rsidR="006323E2">
        <w:rPr>
          <w:color w:val="000000"/>
          <w:sz w:val="28"/>
          <w:szCs w:val="28"/>
        </w:rPr>
        <w:t>K</w:t>
      </w:r>
      <w:r w:rsidRPr="005A3C78">
        <w:rPr>
          <w:color w:val="000000"/>
          <w:sz w:val="28"/>
          <w:szCs w:val="28"/>
        </w:rPr>
        <w:t>onkurs.</w:t>
      </w:r>
    </w:p>
    <w:p w14:paraId="7FFBB34B" w14:textId="0A964948" w:rsidR="00F11F5B" w:rsidRPr="005A3C78" w:rsidRDefault="00F11F5B" w:rsidP="002766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0" w:name="_Hlk154654842"/>
      <w:r w:rsidRPr="005A3C78">
        <w:rPr>
          <w:color w:val="000000"/>
          <w:sz w:val="28"/>
          <w:szCs w:val="28"/>
        </w:rPr>
        <w:t>*</w:t>
      </w:r>
      <w:bookmarkEnd w:id="10"/>
      <w:r w:rsidRPr="005A3C78">
        <w:rPr>
          <w:color w:val="000000"/>
          <w:sz w:val="28"/>
          <w:szCs w:val="28"/>
        </w:rPr>
        <w:t xml:space="preserve">Warunkiem wzięcia udziału w Konkursie jest wyrażenie zgody przez rodzica/opiekuna prawnego na przetwarzanie danych osobowych dziecka/podopiecznego przez Organizatorów na potrzeby przeprowadzenia Konkursu. </w:t>
      </w:r>
    </w:p>
    <w:p w14:paraId="0322077B" w14:textId="0710B740" w:rsidR="00F11F5B" w:rsidRPr="005A3C78" w:rsidRDefault="00F11F5B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t xml:space="preserve">* Oceniane będą tylko prace zawierające pełne dane. </w:t>
      </w:r>
    </w:p>
    <w:p w14:paraId="407981C6" w14:textId="7E94F834" w:rsidR="0008767A" w:rsidRPr="005A3C78" w:rsidRDefault="0008767A" w:rsidP="005B2C5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E369D6F" w14:textId="77777777" w:rsidR="00DF26EA" w:rsidRPr="005A3C78" w:rsidRDefault="00DF26EA" w:rsidP="005B2C59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Termin trwania konkursu</w:t>
      </w:r>
    </w:p>
    <w:p w14:paraId="40429054" w14:textId="5A74FE0E" w:rsidR="00DF26EA" w:rsidRPr="005A3C78" w:rsidRDefault="0083279C" w:rsidP="0083279C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Konkurs trwa od </w:t>
      </w:r>
      <w:r w:rsidR="00E918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23</w:t>
      </w:r>
      <w:r w:rsidR="00DF26EA" w:rsidRPr="005A3C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.0</w:t>
      </w:r>
      <w:r w:rsidR="00020D70" w:rsidRPr="005A3C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1</w:t>
      </w:r>
      <w:r w:rsidR="00DF26EA" w:rsidRPr="005A3C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.2024r. do </w:t>
      </w:r>
      <w:r w:rsidR="001C5B81" w:rsidRPr="005A3C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15</w:t>
      </w:r>
      <w:r w:rsidR="00DF26EA" w:rsidRPr="005A3C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.0</w:t>
      </w:r>
      <w:r w:rsidR="005B2C59" w:rsidRPr="005A3C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3</w:t>
      </w:r>
      <w:r w:rsidR="00DF26EA" w:rsidRPr="005A3C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.2024r.</w:t>
      </w:r>
    </w:p>
    <w:p w14:paraId="54A7BAA9" w14:textId="3C04DFE1" w:rsidR="00DF26EA" w:rsidRPr="005A3C78" w:rsidRDefault="0083279C" w:rsidP="0083279C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Rozstrzygnięcie konkursu nastąpi </w:t>
      </w:r>
      <w:r w:rsidR="00DF26EA" w:rsidRPr="005A3C7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do dnia </w:t>
      </w:r>
      <w:r w:rsidR="001C5B81" w:rsidRPr="005A3C7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1</w:t>
      </w:r>
      <w:r w:rsidR="002766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0</w:t>
      </w:r>
      <w:r w:rsidR="00DF26EA" w:rsidRPr="005A3C7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.04.2024r.</w:t>
      </w:r>
    </w:p>
    <w:p w14:paraId="41B0BE8F" w14:textId="6A4C5895" w:rsidR="00DF26EA" w:rsidRPr="005A3C78" w:rsidRDefault="0083279C" w:rsidP="0083279C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bookmarkStart w:id="11" w:name="_Hlk154651492"/>
      <w:r w:rsidRPr="005A3C78">
        <w:rPr>
          <w:rFonts w:ascii="Times New Roman" w:hAnsi="Times New Roman" w:cs="Times New Roman"/>
          <w:color w:val="000000"/>
          <w:sz w:val="28"/>
          <w:szCs w:val="28"/>
        </w:rPr>
        <w:t>*</w:t>
      </w:r>
      <w:bookmarkEnd w:id="11"/>
      <w:r w:rsidRPr="005A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C59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Prace należy dostarczyć </w:t>
      </w:r>
      <w:r w:rsidR="001C5B81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na adres </w:t>
      </w:r>
      <w:r w:rsidR="00BA41F6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Organizatora Konkursu:</w:t>
      </w:r>
    </w:p>
    <w:p w14:paraId="2FEE6EF3" w14:textId="471C0C24" w:rsidR="00BA41F6" w:rsidRPr="005A3C78" w:rsidRDefault="00BA41F6" w:rsidP="00BA41F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Centrum Kształcenia Zawodowego i Ustawicznego</w:t>
      </w:r>
    </w:p>
    <w:p w14:paraId="24E00FCB" w14:textId="4979F557" w:rsidR="00BA41F6" w:rsidRPr="005A3C78" w:rsidRDefault="00BA41F6" w:rsidP="00BA41F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Technikum nr 7 Projektowania i Stylizacji Ubioru</w:t>
      </w:r>
    </w:p>
    <w:p w14:paraId="51807396" w14:textId="53ABEC6E" w:rsidR="00BA41F6" w:rsidRPr="005A3C78" w:rsidRDefault="00BA41F6" w:rsidP="00BA41F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Ul. Gen. Grota Roweckiego 64</w:t>
      </w:r>
    </w:p>
    <w:p w14:paraId="0181A478" w14:textId="4C870348" w:rsidR="00BA41F6" w:rsidRPr="005A3C78" w:rsidRDefault="00BA41F6" w:rsidP="00BA41F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41-214 Sosnowiec</w:t>
      </w:r>
    </w:p>
    <w:p w14:paraId="78445700" w14:textId="20ABECD5" w:rsidR="00BA41F6" w:rsidRPr="005A3C78" w:rsidRDefault="00BA41F6" w:rsidP="0083279C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 dopiskiem na kopercie: Konkurs plastyczno-literacki „Zakładka do książki</w:t>
      </w:r>
      <w:r w:rsidR="0027663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Marty Fox</w:t>
      </w:r>
      <w:r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”.</w:t>
      </w:r>
    </w:p>
    <w:p w14:paraId="179ACFB5" w14:textId="77777777" w:rsidR="001C5B81" w:rsidRPr="005A3C78" w:rsidRDefault="001C5B81" w:rsidP="0083279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92DE1B5" w14:textId="2F3403AE" w:rsidR="00020D70" w:rsidRPr="005A3C78" w:rsidRDefault="00020D70" w:rsidP="00020D7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/>
          <w:sz w:val="28"/>
          <w:szCs w:val="28"/>
        </w:rPr>
      </w:pPr>
      <w:bookmarkStart w:id="12" w:name="_Hlk154655338"/>
      <w:r w:rsidRPr="005A3C78">
        <w:rPr>
          <w:rStyle w:val="Pogrubienie"/>
          <w:color w:val="000000"/>
          <w:sz w:val="28"/>
          <w:szCs w:val="28"/>
        </w:rPr>
        <w:t>§6.</w:t>
      </w:r>
    </w:p>
    <w:bookmarkEnd w:id="12"/>
    <w:p w14:paraId="31C51B2A" w14:textId="73C3200B" w:rsidR="00020D70" w:rsidRPr="005A3C78" w:rsidRDefault="00020D70" w:rsidP="00020D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KOMISJA KONKURSOWA</w:t>
      </w:r>
    </w:p>
    <w:p w14:paraId="6B5E0C9F" w14:textId="59B40396" w:rsidR="00020D70" w:rsidRPr="005A3C78" w:rsidRDefault="00020D70" w:rsidP="00020D7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Organizator powołuje komisję konkursową, zwaną dalej „Komisją”.</w:t>
      </w:r>
    </w:p>
    <w:p w14:paraId="3AC34C1F" w14:textId="69FA7D76" w:rsidR="00020D70" w:rsidRPr="005A3C78" w:rsidRDefault="00020D70" w:rsidP="00020D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C78">
        <w:rPr>
          <w:rFonts w:ascii="Times New Roman" w:hAnsi="Times New Roman" w:cs="Times New Roman"/>
          <w:color w:val="000000"/>
          <w:sz w:val="28"/>
          <w:szCs w:val="28"/>
        </w:rPr>
        <w:t xml:space="preserve">*W skład Komisji wchodzą nauczyciele języka polskiego oraz nauczyciel bibliotekarz. </w:t>
      </w:r>
    </w:p>
    <w:p w14:paraId="5F615FB0" w14:textId="1580E1AD" w:rsidR="00020D70" w:rsidRPr="005A3C78" w:rsidRDefault="00020D70" w:rsidP="00020D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C78">
        <w:rPr>
          <w:rFonts w:ascii="Times New Roman" w:hAnsi="Times New Roman" w:cs="Times New Roman"/>
          <w:color w:val="000000"/>
          <w:sz w:val="28"/>
          <w:szCs w:val="28"/>
        </w:rPr>
        <w:t xml:space="preserve">*Komisja czuwa nad prawidłowością przebiegu Konkursu, dokonuje oceny prac konkursowych, wyłania najlepsze spośród nich oraz przyznaje nagrody </w:t>
      </w:r>
      <w:r w:rsidR="001B4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C78">
        <w:rPr>
          <w:rFonts w:ascii="Times New Roman" w:hAnsi="Times New Roman" w:cs="Times New Roman"/>
          <w:color w:val="000000"/>
          <w:sz w:val="28"/>
          <w:szCs w:val="28"/>
        </w:rPr>
        <w:t xml:space="preserve">i wyróżnienia. </w:t>
      </w:r>
    </w:p>
    <w:p w14:paraId="48EB05D1" w14:textId="49AC0E41" w:rsidR="00020D70" w:rsidRPr="005A3C78" w:rsidRDefault="00020D70" w:rsidP="005A3C7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3C78">
        <w:rPr>
          <w:color w:val="000000"/>
          <w:sz w:val="28"/>
          <w:szCs w:val="28"/>
        </w:rPr>
        <w:lastRenderedPageBreak/>
        <w:t xml:space="preserve">*Decyzja Komisji, co do wyboru najlepszych prac jest ostateczna i nie przysługuje od niej odwołanie. </w:t>
      </w:r>
    </w:p>
    <w:p w14:paraId="17F7795C" w14:textId="2759BD04" w:rsidR="006A0B6F" w:rsidRPr="005A3C78" w:rsidRDefault="006A0B6F" w:rsidP="006A0B6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/>
          <w:sz w:val="28"/>
          <w:szCs w:val="28"/>
        </w:rPr>
      </w:pPr>
      <w:bookmarkStart w:id="13" w:name="_Hlk154655474"/>
      <w:r w:rsidRPr="005A3C78">
        <w:rPr>
          <w:rStyle w:val="Pogrubienie"/>
          <w:color w:val="000000"/>
          <w:sz w:val="28"/>
          <w:szCs w:val="28"/>
        </w:rPr>
        <w:t>§7.</w:t>
      </w:r>
    </w:p>
    <w:bookmarkEnd w:id="13"/>
    <w:p w14:paraId="46EDE634" w14:textId="4D54E777" w:rsidR="006A0B6F" w:rsidRPr="005A3C78" w:rsidRDefault="006A0B6F" w:rsidP="006A0B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OCENA PRAC KONKURSOWYCH </w:t>
      </w:r>
    </w:p>
    <w:p w14:paraId="6EF5E4BE" w14:textId="77777777" w:rsidR="00FC3E3B" w:rsidRPr="005A3C78" w:rsidRDefault="0083279C" w:rsidP="00832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C78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FC3E3B" w:rsidRPr="005A3C78">
        <w:rPr>
          <w:rFonts w:ascii="Times New Roman" w:hAnsi="Times New Roman" w:cs="Times New Roman"/>
          <w:sz w:val="28"/>
          <w:szCs w:val="28"/>
        </w:rPr>
        <w:t xml:space="preserve">Ocenie pracy podlegać będą: </w:t>
      </w:r>
    </w:p>
    <w:p w14:paraId="65A01A78" w14:textId="7C9A57A0" w:rsidR="00FC3E3B" w:rsidRPr="005A3C78" w:rsidRDefault="00FC3E3B" w:rsidP="00832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C78">
        <w:rPr>
          <w:rFonts w:ascii="Times New Roman" w:hAnsi="Times New Roman" w:cs="Times New Roman"/>
          <w:sz w:val="28"/>
          <w:szCs w:val="28"/>
        </w:rPr>
        <w:t>a) estetyka i pomysłowość wykonania</w:t>
      </w:r>
    </w:p>
    <w:p w14:paraId="6DCF53BE" w14:textId="541D9A68" w:rsidR="00FC3E3B" w:rsidRPr="005A3C78" w:rsidRDefault="00FC3E3B" w:rsidP="00832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C78">
        <w:rPr>
          <w:rFonts w:ascii="Times New Roman" w:hAnsi="Times New Roman" w:cs="Times New Roman"/>
          <w:sz w:val="28"/>
          <w:szCs w:val="28"/>
        </w:rPr>
        <w:t>b) oryginalność pracy</w:t>
      </w:r>
    </w:p>
    <w:p w14:paraId="07E7B3B8" w14:textId="38B4F93A" w:rsidR="00DF26EA" w:rsidRPr="005A3C78" w:rsidRDefault="00FC3E3B" w:rsidP="00832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C78">
        <w:rPr>
          <w:rFonts w:ascii="Times New Roman" w:hAnsi="Times New Roman" w:cs="Times New Roman"/>
          <w:sz w:val="28"/>
          <w:szCs w:val="28"/>
        </w:rPr>
        <w:t>c) zgodność z tematem</w:t>
      </w:r>
    </w:p>
    <w:p w14:paraId="0C268DEF" w14:textId="25ED6136" w:rsidR="006A0B6F" w:rsidRPr="005A3C78" w:rsidRDefault="006A0B6F" w:rsidP="00832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C78">
        <w:rPr>
          <w:rFonts w:ascii="Times New Roman" w:hAnsi="Times New Roman" w:cs="Times New Roman"/>
          <w:sz w:val="28"/>
          <w:szCs w:val="28"/>
        </w:rPr>
        <w:t xml:space="preserve">d) poprawność stylistyczna, ortograficzna, interpunkcyjna. </w:t>
      </w:r>
    </w:p>
    <w:p w14:paraId="70F666B1" w14:textId="77777777" w:rsidR="005A3C78" w:rsidRDefault="005A3C78" w:rsidP="006A0B6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/>
          <w:sz w:val="28"/>
          <w:szCs w:val="28"/>
        </w:rPr>
      </w:pPr>
    </w:p>
    <w:p w14:paraId="5A7B24E2" w14:textId="3326C23D" w:rsidR="006A0B6F" w:rsidRPr="005A3C78" w:rsidRDefault="006A0B6F" w:rsidP="006A0B6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/>
          <w:sz w:val="28"/>
          <w:szCs w:val="28"/>
        </w:rPr>
      </w:pPr>
      <w:r w:rsidRPr="005A3C78">
        <w:rPr>
          <w:rStyle w:val="Pogrubienie"/>
          <w:color w:val="000000"/>
          <w:sz w:val="28"/>
          <w:szCs w:val="28"/>
        </w:rPr>
        <w:t>§8.</w:t>
      </w:r>
    </w:p>
    <w:p w14:paraId="5EE64D05" w14:textId="37EDE0F9" w:rsidR="00DF26EA" w:rsidRPr="005A3C78" w:rsidRDefault="006A0B6F" w:rsidP="006A0B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POSTANOWIENIA KOŃCOWE</w:t>
      </w:r>
    </w:p>
    <w:p w14:paraId="70D124B1" w14:textId="554338ED" w:rsidR="00DF26EA" w:rsidRPr="005A3C78" w:rsidRDefault="0083279C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Zwycięzcy </w:t>
      </w:r>
      <w:r w:rsidR="006A0B6F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(laureaci trzech pierwszych miejsc) </w:t>
      </w:r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otrzymają</w:t>
      </w:r>
      <w:r w:rsidR="00DF26EA" w:rsidRPr="005A3C7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nagrody książkowe oraz dyplomy.</w:t>
      </w:r>
    </w:p>
    <w:p w14:paraId="22798D65" w14:textId="0EEBADC6" w:rsidR="00DF26EA" w:rsidRPr="005A3C78" w:rsidRDefault="0083279C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Do pracy konkursowej należy dostarczyć wypełniony Formularz zgłoszeniowy, stanowiący załącznik do Regulaminu Konkursu. </w:t>
      </w:r>
    </w:p>
    <w:p w14:paraId="2C320F2B" w14:textId="027637F6" w:rsidR="00DF26EA" w:rsidRPr="005A3C78" w:rsidRDefault="0083279C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Zgłoszenie prac do konkursu jest równoznaczne z przekazaniem majątkowych praw autorskich do nich na rzecz Organizatora, o których jest mowa w art. 50 ust. z dnia 04.02.1994 r. o prawach autorskich i prawach pokrewnych. (Dz.U. z 1994 r., nr 24, poz. 83 z </w:t>
      </w:r>
      <w:proofErr w:type="spellStart"/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późn</w:t>
      </w:r>
      <w:proofErr w:type="spellEnd"/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 zm.).</w:t>
      </w:r>
    </w:p>
    <w:p w14:paraId="177CB64C" w14:textId="0C4D803C" w:rsidR="00DF26EA" w:rsidRPr="005A3C78" w:rsidRDefault="0083279C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A3C78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Uczestnicy konkursu wyrażają zgodę na przetwarzanie i udostępnianie swoich danych osobowych oraz wizerunku na potrzeby organizacji i przeprowadzenia konkursu</w:t>
      </w:r>
      <w:r w:rsidR="001B4E7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(załącznik nr 2 i 3)</w:t>
      </w:r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</w:p>
    <w:p w14:paraId="266A34A3" w14:textId="103743B7" w:rsidR="00DF26EA" w:rsidRPr="005A3C78" w:rsidRDefault="0083279C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bookmarkStart w:id="14" w:name="_Hlk154652170"/>
      <w:r w:rsidRPr="005A3C78">
        <w:rPr>
          <w:rFonts w:ascii="Times New Roman" w:hAnsi="Times New Roman" w:cs="Times New Roman"/>
          <w:color w:val="000000"/>
          <w:sz w:val="28"/>
          <w:szCs w:val="28"/>
        </w:rPr>
        <w:t>*</w:t>
      </w:r>
      <w:bookmarkEnd w:id="14"/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Zgłoszenie pracy do </w:t>
      </w:r>
      <w:r w:rsidR="00E918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</w:t>
      </w:r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onkursu jest jednoznaczne z przyjęciem warunków niniejszego </w:t>
      </w:r>
      <w:r w:rsidR="001B4E7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</w:t>
      </w:r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egulaminu i oświadczeniem, że prace złożone na </w:t>
      </w:r>
      <w:r w:rsidR="001B4E7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</w:t>
      </w:r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onkurs zostały wykonane osobiście.</w:t>
      </w:r>
    </w:p>
    <w:p w14:paraId="1BAE3768" w14:textId="75EAE2E9" w:rsidR="004A0A9A" w:rsidRPr="005A3C78" w:rsidRDefault="0083279C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bookmarkStart w:id="15" w:name="_Hlk154655730"/>
      <w:r w:rsidRPr="005A3C78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bookmarkEnd w:id="15"/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Informacja o wynikach </w:t>
      </w:r>
      <w:r w:rsidR="001B4E7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</w:t>
      </w:r>
      <w:r w:rsidR="00DF26EA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onkursu zostanie zamieszczona na stronie internetowej Organizatora.</w:t>
      </w:r>
      <w:r w:rsidR="006A0B6F" w:rsidRPr="005A3C7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A laureaci osobiście poinformowani o terminie wręczenia nagród. </w:t>
      </w:r>
    </w:p>
    <w:p w14:paraId="0316B7B3" w14:textId="34A8EBDE" w:rsidR="005A3C78" w:rsidRPr="005A3C78" w:rsidRDefault="005A3C78" w:rsidP="005A3C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C78">
        <w:rPr>
          <w:rFonts w:ascii="Times New Roman" w:hAnsi="Times New Roman" w:cs="Times New Roman"/>
          <w:color w:val="000000"/>
          <w:sz w:val="28"/>
          <w:szCs w:val="28"/>
        </w:rPr>
        <w:t>* Prace konkursowe nie podlegają zwrotowi.</w:t>
      </w:r>
    </w:p>
    <w:p w14:paraId="338E5773" w14:textId="050ABCBC" w:rsidR="005A3C78" w:rsidRPr="005A3C78" w:rsidRDefault="005A3C78" w:rsidP="005A3C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_Hlk154655881"/>
      <w:r w:rsidRPr="005A3C78">
        <w:rPr>
          <w:rFonts w:ascii="Times New Roman" w:hAnsi="Times New Roman" w:cs="Times New Roman"/>
          <w:color w:val="000000"/>
          <w:sz w:val="28"/>
          <w:szCs w:val="28"/>
        </w:rPr>
        <w:lastRenderedPageBreak/>
        <w:t>*</w:t>
      </w:r>
      <w:bookmarkEnd w:id="16"/>
      <w:r w:rsidRPr="005A3C78">
        <w:rPr>
          <w:rFonts w:ascii="Times New Roman" w:hAnsi="Times New Roman" w:cs="Times New Roman"/>
          <w:color w:val="000000"/>
          <w:sz w:val="28"/>
          <w:szCs w:val="28"/>
        </w:rPr>
        <w:t xml:space="preserve">Przesłanie pracy na Konkurs oznacza zrzeczenie się praw autorskich do pracy na rzecz Organizatora i zgodę na jej ewentualną publiczną prezentację. </w:t>
      </w:r>
    </w:p>
    <w:p w14:paraId="5D7C0099" w14:textId="5A60FFCB" w:rsidR="005A3C78" w:rsidRPr="005A3C78" w:rsidRDefault="005A3C78" w:rsidP="005A3C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C78">
        <w:rPr>
          <w:rFonts w:ascii="Times New Roman" w:hAnsi="Times New Roman" w:cs="Times New Roman"/>
          <w:color w:val="000000"/>
          <w:sz w:val="28"/>
          <w:szCs w:val="28"/>
        </w:rPr>
        <w:t xml:space="preserve">*Organizator zastrzega sobie prawo do zmiany warunków Konkursu. </w:t>
      </w:r>
    </w:p>
    <w:p w14:paraId="5ACCAE75" w14:textId="5641F566" w:rsidR="005A3C78" w:rsidRPr="005A3C78" w:rsidRDefault="005A3C78" w:rsidP="005A3C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C78">
        <w:rPr>
          <w:rFonts w:ascii="Times New Roman" w:hAnsi="Times New Roman" w:cs="Times New Roman"/>
          <w:color w:val="000000"/>
          <w:sz w:val="28"/>
          <w:szCs w:val="28"/>
        </w:rPr>
        <w:t>*Uroczyste podsumowanie Konkursu i wręczenie nagród odbędzie się w siedzibie Organizatora.</w:t>
      </w:r>
    </w:p>
    <w:p w14:paraId="00754E2D" w14:textId="3B701E0D" w:rsidR="005A3C78" w:rsidRPr="005A3C78" w:rsidRDefault="005A3C78" w:rsidP="005A3C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C78">
        <w:rPr>
          <w:rFonts w:ascii="Times New Roman" w:hAnsi="Times New Roman" w:cs="Times New Roman"/>
          <w:color w:val="000000"/>
          <w:sz w:val="28"/>
          <w:szCs w:val="28"/>
        </w:rPr>
        <w:t xml:space="preserve">*Organizator nie zapewnia zwrotu kosztów dojazdu na uroczystość podsumowania Konkursu oraz za usługi pocztowe. </w:t>
      </w:r>
    </w:p>
    <w:p w14:paraId="6619D674" w14:textId="77777777" w:rsidR="005A3C78" w:rsidRDefault="005A3C78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C208E9F" w14:textId="77777777" w:rsidR="00F540E7" w:rsidRDefault="00F540E7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3629E5E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CB79A84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89294C9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9E58ABA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C051D02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6D59A94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1637490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685472C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B555E69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0702C1C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1F48B07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2E46C37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EADE3F9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166E0E4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97368F6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168ABD2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1B13419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6FA61AF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908D904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9E2E0FD" w14:textId="77777777" w:rsidR="00697E9A" w:rsidRDefault="00697E9A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AC455CC" w14:textId="77777777" w:rsidR="00697E9A" w:rsidRPr="00697E9A" w:rsidRDefault="00697E9A" w:rsidP="00697E9A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7E9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KLAUZULA INFORMACYJNA </w:t>
      </w:r>
    </w:p>
    <w:p w14:paraId="691C3D49" w14:textId="77777777" w:rsidR="00697E9A" w:rsidRPr="00697E9A" w:rsidRDefault="00697E9A" w:rsidP="00697E9A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7E9A">
        <w:rPr>
          <w:rFonts w:ascii="Times New Roman" w:hAnsi="Times New Roman" w:cs="Times New Roman"/>
          <w:b/>
          <w:i/>
          <w:sz w:val="24"/>
          <w:szCs w:val="24"/>
        </w:rPr>
        <w:t>O PRZETWARZANIU DANYCH OSOBOWYCH</w:t>
      </w:r>
    </w:p>
    <w:p w14:paraId="7B6812FA" w14:textId="77777777" w:rsidR="00697E9A" w:rsidRPr="00697E9A" w:rsidRDefault="00697E9A" w:rsidP="00697E9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CEB84" w14:textId="6673B91F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Realizując obowiązek informacyjny wynikający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="00A556EB">
        <w:rPr>
          <w:rFonts w:ascii="Times New Roman" w:hAnsi="Times New Roman" w:cs="Times New Roman"/>
          <w:sz w:val="24"/>
          <w:szCs w:val="24"/>
        </w:rPr>
        <w:br/>
      </w:r>
      <w:r w:rsidRPr="00697E9A">
        <w:rPr>
          <w:rFonts w:ascii="Times New Roman" w:hAnsi="Times New Roman" w:cs="Times New Roman"/>
          <w:sz w:val="24"/>
          <w:szCs w:val="24"/>
        </w:rPr>
        <w:t>o ochronie danych) z dnia 27 kwietnia 2016r. (dalej: RODO), informujemy, że:</w:t>
      </w:r>
    </w:p>
    <w:p w14:paraId="1ED419F8" w14:textId="77777777" w:rsidR="00697E9A" w:rsidRPr="00697E9A" w:rsidRDefault="00697E9A" w:rsidP="00697E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F511F7" w14:textId="77777777" w:rsidR="00697E9A" w:rsidRPr="00697E9A" w:rsidRDefault="00697E9A" w:rsidP="00697E9A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697E9A">
        <w:rPr>
          <w:rFonts w:ascii="Times New Roman" w:hAnsi="Times New Roman" w:cs="Times New Roman"/>
          <w:iCs/>
          <w:sz w:val="24"/>
          <w:szCs w:val="24"/>
        </w:rPr>
        <w:t>ADMINISTRATOR DANYCH OSOBOWYCH</w:t>
      </w:r>
    </w:p>
    <w:p w14:paraId="59BF0686" w14:textId="64D2822A" w:rsidR="00697E9A" w:rsidRPr="00697E9A" w:rsidRDefault="00697E9A" w:rsidP="00697E9A">
      <w:pPr>
        <w:pStyle w:val="Akapitzlist"/>
        <w:tabs>
          <w:tab w:val="left" w:pos="284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Administratorem Pani/Pana danych osobowych jest Centrum Kształcenia Zawodowego </w:t>
      </w:r>
      <w:r w:rsidRPr="00697E9A">
        <w:rPr>
          <w:rFonts w:ascii="Times New Roman" w:hAnsi="Times New Roman" w:cs="Times New Roman"/>
          <w:sz w:val="24"/>
          <w:szCs w:val="24"/>
        </w:rPr>
        <w:br/>
        <w:t xml:space="preserve">i Ustawicznego w Sosnowcu,  ul. Gen. Grota Roweckiego 64, 41 – 214 Sosnowiec, reprezentowane przez Dyrektora. Może Pani/ Pan uzyskać informacje o przetwarzaniu Pani/ Pana danych osobowych w Centrum Kształcenia Zawodowego i Ustawicznego w Sosnowcu, ul. Gen. Grota Roweckiego 64, 41 – 214 Sosnowiec. </w:t>
      </w:r>
    </w:p>
    <w:p w14:paraId="106A1BB3" w14:textId="77777777" w:rsidR="00697E9A" w:rsidRPr="00697E9A" w:rsidRDefault="00697E9A" w:rsidP="00697E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B54D69" w14:textId="77777777" w:rsidR="00697E9A" w:rsidRPr="00697E9A" w:rsidRDefault="00697E9A" w:rsidP="00697E9A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E9A">
        <w:rPr>
          <w:rFonts w:ascii="Times New Roman" w:hAnsi="Times New Roman" w:cs="Times New Roman"/>
          <w:iCs/>
          <w:sz w:val="24"/>
          <w:szCs w:val="24"/>
        </w:rPr>
        <w:t>INSPEKTOR OCHRONY DANYCH (IOD)</w:t>
      </w:r>
    </w:p>
    <w:p w14:paraId="33679581" w14:textId="702AED16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Inspektorem Ochrony Danych wyznaczonym przez Dyrektora Centrum Kształcenia Zawodowego i Ustawicznego w Sosnowcu,  ul. Gen. Grota Roweckiego 64, 41 – 214 Sosnowiec, jest Pani Anna </w:t>
      </w:r>
      <w:proofErr w:type="spellStart"/>
      <w:r w:rsidRPr="00697E9A">
        <w:rPr>
          <w:rFonts w:ascii="Times New Roman" w:hAnsi="Times New Roman" w:cs="Times New Roman"/>
          <w:sz w:val="24"/>
          <w:szCs w:val="24"/>
        </w:rPr>
        <w:t>Spas</w:t>
      </w:r>
      <w:proofErr w:type="spellEnd"/>
      <w:r w:rsidRPr="00697E9A">
        <w:rPr>
          <w:rFonts w:ascii="Times New Roman" w:hAnsi="Times New Roman" w:cs="Times New Roman"/>
          <w:sz w:val="24"/>
          <w:szCs w:val="24"/>
        </w:rPr>
        <w:t>, z którą można się kontaktować w sprawach dotyczących ochrony danych osobowych i realizacji swoich praw w tym zakresie. Kontakt: e-mail: a.spas@cuwsosnowiec.pl, nr tel. (32) 292 44 64 wew. 217.</w:t>
      </w:r>
    </w:p>
    <w:p w14:paraId="27DF3FF8" w14:textId="77777777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5D939" w14:textId="77777777" w:rsidR="00697E9A" w:rsidRPr="00697E9A" w:rsidRDefault="00697E9A" w:rsidP="00697E9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E9A">
        <w:rPr>
          <w:rFonts w:ascii="Times New Roman" w:hAnsi="Times New Roman" w:cs="Times New Roman"/>
          <w:iCs/>
          <w:sz w:val="24"/>
          <w:szCs w:val="24"/>
        </w:rPr>
        <w:t xml:space="preserve">CELE I PODSTAWY PRAWNE PRZETWARZANIA </w:t>
      </w:r>
    </w:p>
    <w:p w14:paraId="078B282B" w14:textId="77777777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>Podstawą prawną przetwarzania danych są:</w:t>
      </w:r>
    </w:p>
    <w:p w14:paraId="00909F8A" w14:textId="77777777" w:rsidR="00697E9A" w:rsidRPr="00697E9A" w:rsidRDefault="00697E9A" w:rsidP="00697E9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art. 6 ust. 1 lit. a, b, c, e Rozporządzenia Parlamentu Europejskiego i Rady (UE) 2016/679 </w:t>
      </w:r>
      <w:r w:rsidRPr="00697E9A">
        <w:rPr>
          <w:rFonts w:ascii="Times New Roman" w:hAnsi="Times New Roman" w:cs="Times New Roman"/>
          <w:sz w:val="24"/>
          <w:szCs w:val="24"/>
        </w:rPr>
        <w:br/>
        <w:t>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14:paraId="47452129" w14:textId="77777777" w:rsidR="00697E9A" w:rsidRPr="00697E9A" w:rsidRDefault="00697E9A" w:rsidP="00697E9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ustawa z 10 maja 2018r. o ochronie danych osobowych ( t. j. Dz. U. z 2019r., poz. 1781), </w:t>
      </w:r>
    </w:p>
    <w:p w14:paraId="42160C4B" w14:textId="77777777" w:rsidR="00697E9A" w:rsidRPr="00697E9A" w:rsidRDefault="00697E9A" w:rsidP="00697E9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>ustawa z 14 grudnia 2016r. prawo oświatowe (t. j. Dz. U. z 2021 r. poz. 1082),</w:t>
      </w:r>
    </w:p>
    <w:p w14:paraId="62E27BDA" w14:textId="77777777" w:rsidR="00697E9A" w:rsidRPr="00697E9A" w:rsidRDefault="00697E9A" w:rsidP="00697E9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>ustawa z 7 września 1991r. o systemie oświaty ( t. j. Dz. U. z 2021 r. poz. 1915),</w:t>
      </w:r>
    </w:p>
    <w:p w14:paraId="25B63589" w14:textId="4554DC53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E9A">
        <w:rPr>
          <w:rFonts w:ascii="Times New Roman" w:hAnsi="Times New Roman" w:cs="Times New Roman"/>
          <w:i/>
          <w:sz w:val="24"/>
          <w:szCs w:val="24"/>
        </w:rPr>
        <w:t xml:space="preserve">celem realizacji zadań dydaktycznych, wychowawczych i opiekuńczych, innych zadań statutowych i organizacyjnych, a także obowiązków prawnych ciążących na administratorze oraz wykonania zadania realizowanego w interesie publicznym lub w ramach sprawowania władzy publicznej powierzonej administratorowi oraz w celu zawierania i wykonywania umów. </w:t>
      </w:r>
    </w:p>
    <w:p w14:paraId="5A308C5B" w14:textId="77777777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552C2" w14:textId="77777777" w:rsidR="00697E9A" w:rsidRPr="00697E9A" w:rsidRDefault="00697E9A" w:rsidP="00697E9A">
      <w:pPr>
        <w:pStyle w:val="Bezodstpw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E9A">
        <w:rPr>
          <w:rFonts w:ascii="Times New Roman" w:hAnsi="Times New Roman" w:cs="Times New Roman"/>
          <w:iCs/>
          <w:sz w:val="24"/>
          <w:szCs w:val="24"/>
        </w:rPr>
        <w:t>ODBIORCY DANYCH</w:t>
      </w:r>
    </w:p>
    <w:p w14:paraId="7CC48BD4" w14:textId="33971030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Odbiorcami danych osobowych Centrum Kształcenia Zawodowego i Ustawicznego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97E9A">
        <w:rPr>
          <w:rFonts w:ascii="Times New Roman" w:hAnsi="Times New Roman" w:cs="Times New Roman"/>
          <w:sz w:val="24"/>
          <w:szCs w:val="24"/>
        </w:rPr>
        <w:t>w Sosnowcu, ul. Gen. Grota Roweckiego 64, 41 – 214 Sosnowiec są:</w:t>
      </w:r>
    </w:p>
    <w:p w14:paraId="1B353C6E" w14:textId="77777777" w:rsidR="00697E9A" w:rsidRPr="00697E9A" w:rsidRDefault="00697E9A" w:rsidP="00697E9A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lastRenderedPageBreak/>
        <w:t>organy państwowe lub samorządowe oraz inne podmioty uprawnione na podstawie przepisów prawa, celem wykonania ciążących na administratorze obowiązków statutowych lub ustawowych,</w:t>
      </w:r>
    </w:p>
    <w:p w14:paraId="645BF78A" w14:textId="77777777" w:rsidR="00697E9A" w:rsidRPr="00697E9A" w:rsidRDefault="00697E9A" w:rsidP="00697E9A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inne podmioty uprawnione na podstawie zawartych stosownych umów czy porozumień </w:t>
      </w:r>
      <w:r w:rsidRPr="00697E9A">
        <w:rPr>
          <w:rFonts w:ascii="Times New Roman" w:hAnsi="Times New Roman" w:cs="Times New Roman"/>
          <w:sz w:val="24"/>
          <w:szCs w:val="24"/>
        </w:rPr>
        <w:br/>
        <w:t>z administratorem, w tym podmioty wspierające w zakresie obsługi i konserwacji systemów informatycznych.</w:t>
      </w:r>
    </w:p>
    <w:p w14:paraId="37345016" w14:textId="77777777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CF1257F" w14:textId="77777777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>Przetwarzanie danych jest zgodne z prawem w przypadkach kiedy:</w:t>
      </w:r>
    </w:p>
    <w:p w14:paraId="7A385A3E" w14:textId="77777777" w:rsidR="00697E9A" w:rsidRPr="00697E9A" w:rsidRDefault="00697E9A" w:rsidP="00697E9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osoba, której dane dotyczą wyraziła zgodę na przetwarzanie swoich danych osobowych </w:t>
      </w:r>
      <w:r w:rsidRPr="00697E9A">
        <w:rPr>
          <w:rFonts w:ascii="Times New Roman" w:hAnsi="Times New Roman" w:cs="Times New Roman"/>
          <w:sz w:val="24"/>
          <w:szCs w:val="24"/>
        </w:rPr>
        <w:br/>
        <w:t>w jednym lub większej liczbie określonych celów,</w:t>
      </w:r>
    </w:p>
    <w:p w14:paraId="5EEAE5F2" w14:textId="77777777" w:rsidR="00697E9A" w:rsidRPr="00697E9A" w:rsidRDefault="00697E9A" w:rsidP="00697E9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umowy,</w:t>
      </w:r>
    </w:p>
    <w:p w14:paraId="748464A1" w14:textId="77777777" w:rsidR="00697E9A" w:rsidRPr="00697E9A" w:rsidRDefault="00697E9A" w:rsidP="00697E9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przetwarzanie jest niezbędne do wypełnienia obowiązku prawnego ciążącego </w:t>
      </w:r>
      <w:r w:rsidRPr="00697E9A">
        <w:rPr>
          <w:rFonts w:ascii="Times New Roman" w:hAnsi="Times New Roman" w:cs="Times New Roman"/>
          <w:sz w:val="24"/>
          <w:szCs w:val="24"/>
        </w:rPr>
        <w:br/>
        <w:t>na administratorze;</w:t>
      </w:r>
    </w:p>
    <w:p w14:paraId="16156E06" w14:textId="02738F14" w:rsidR="00697E9A" w:rsidRPr="00697E9A" w:rsidRDefault="00697E9A" w:rsidP="00697E9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>przetwarzanie jest niezbędne do wykonania zadania realizowanego w interesie publicznym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E9A">
        <w:rPr>
          <w:rFonts w:ascii="Times New Roman" w:hAnsi="Times New Roman" w:cs="Times New Roman"/>
          <w:sz w:val="24"/>
          <w:szCs w:val="24"/>
        </w:rPr>
        <w:t>lub w ramach sprawowania władzy publicznej powierzonej administratorowi.</w:t>
      </w:r>
    </w:p>
    <w:p w14:paraId="4F2AA7A2" w14:textId="77777777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Podanie przez Panią/ Pana danych osobowych jest obowiązkowe w sytuacji,  gdy przesłankę przetwarzania danych osobowych stanowi przepis prawa lub zawarta umowa, niepodanie danych osobowych może skutkować brakiem możliwości realizacji celów w jakich zbierane są dane osobowe lub brakiem możliwości zawarcia takiej umowy. </w:t>
      </w:r>
    </w:p>
    <w:p w14:paraId="326DC852" w14:textId="77777777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ABCCB" w14:textId="77777777" w:rsidR="00697E9A" w:rsidRPr="00697E9A" w:rsidRDefault="00697E9A" w:rsidP="00697E9A">
      <w:pPr>
        <w:pStyle w:val="Bezodstpw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E9A">
        <w:rPr>
          <w:rFonts w:ascii="Times New Roman" w:hAnsi="Times New Roman" w:cs="Times New Roman"/>
          <w:iCs/>
          <w:sz w:val="24"/>
          <w:szCs w:val="24"/>
        </w:rPr>
        <w:t>OKRES PRZECHOWYWANIA DANYCH</w:t>
      </w:r>
    </w:p>
    <w:p w14:paraId="09198AC5" w14:textId="6BE76741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Centrum Kształcenia Zawodowego i Ustawicznego w Sosnowcu,  ul. Gen. Grota Roweckiego 64,41 – 214 Sosnowiec przechowuje dane osobowe przez okres niezbędny do realizacji celu, dla którego zostały zebrane, nie dłużej jednak niż przez okres przewidziany w przepisach prawa (w tym ustawie z dnia 14 lipca 1983r. o narodowym zasobie archiwalnym i archiwach, </w:t>
      </w:r>
      <w:r w:rsidRPr="00697E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tj. </w:t>
      </w:r>
      <w:r w:rsidRPr="00697E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Dz. U. z 2020 r. poz. 164</w:t>
      </w:r>
      <w:r w:rsidRPr="00697E9A">
        <w:rPr>
          <w:rFonts w:ascii="Times New Roman" w:hAnsi="Times New Roman" w:cs="Times New Roman"/>
          <w:sz w:val="24"/>
          <w:szCs w:val="24"/>
        </w:rPr>
        <w:t xml:space="preserve"> ze zm. oraz Rozporządzeniu Prezesa Rady Ministrów z dnia 18 stycznia 2011r. w sprawie instrukcji kancelaryjnej, jednolitych rzeczowych wykazów akt oraz instrukcji w sprawie organizacji i zakresu działania archiwów zakładowych, Dz. U. Nr 14, poz. 67.)</w:t>
      </w:r>
    </w:p>
    <w:p w14:paraId="33ED64EF" w14:textId="77777777" w:rsidR="00697E9A" w:rsidRPr="00697E9A" w:rsidRDefault="00697E9A" w:rsidP="00697E9A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5F599" w14:textId="77777777" w:rsidR="00697E9A" w:rsidRPr="00697E9A" w:rsidRDefault="00697E9A" w:rsidP="00697E9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E9A">
        <w:rPr>
          <w:rFonts w:ascii="Times New Roman" w:hAnsi="Times New Roman" w:cs="Times New Roman"/>
          <w:iCs/>
          <w:sz w:val="24"/>
          <w:szCs w:val="24"/>
        </w:rPr>
        <w:t>PRAWA OSÓB, KTÓRYCH DANE SĄ PRZETWARZANE</w:t>
      </w:r>
    </w:p>
    <w:p w14:paraId="57EBC114" w14:textId="77777777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Przysługuje Pani/ Panu prawo do: </w:t>
      </w:r>
    </w:p>
    <w:p w14:paraId="0A5AF595" w14:textId="77777777" w:rsidR="00697E9A" w:rsidRPr="00697E9A" w:rsidRDefault="00697E9A" w:rsidP="00697E9A">
      <w:pPr>
        <w:pStyle w:val="Bezodstpw"/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dostępu do swoich danych, </w:t>
      </w:r>
    </w:p>
    <w:p w14:paraId="5E8C1C62" w14:textId="77777777" w:rsidR="00697E9A" w:rsidRPr="00697E9A" w:rsidRDefault="00697E9A" w:rsidP="00697E9A">
      <w:pPr>
        <w:pStyle w:val="Bezodstpw"/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sprostowania (poprawiania) swoich danych, </w:t>
      </w:r>
    </w:p>
    <w:p w14:paraId="4029D1D7" w14:textId="77777777" w:rsidR="00697E9A" w:rsidRPr="00697E9A" w:rsidRDefault="00697E9A" w:rsidP="00697E9A">
      <w:pPr>
        <w:pStyle w:val="Bezodstpw"/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usunięcia danych, </w:t>
      </w:r>
    </w:p>
    <w:p w14:paraId="1F63F0B6" w14:textId="77777777" w:rsidR="00697E9A" w:rsidRPr="00697E9A" w:rsidRDefault="00697E9A" w:rsidP="00697E9A">
      <w:pPr>
        <w:pStyle w:val="Bezodstpw"/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>ograniczenia przetwarzania danych,</w:t>
      </w:r>
    </w:p>
    <w:p w14:paraId="58163428" w14:textId="77777777" w:rsidR="00697E9A" w:rsidRPr="00697E9A" w:rsidRDefault="00697E9A" w:rsidP="00697E9A">
      <w:pPr>
        <w:pStyle w:val="Bezodstpw"/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przenoszenia danych, </w:t>
      </w:r>
    </w:p>
    <w:p w14:paraId="66DBCBA7" w14:textId="77777777" w:rsidR="00697E9A" w:rsidRPr="00697E9A" w:rsidRDefault="00697E9A" w:rsidP="00697E9A">
      <w:pPr>
        <w:pStyle w:val="Bezodstpw"/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cofnięcia zgody na przetwarzania danych w każdej chwili (cofnięcie zgody nie wpływa </w:t>
      </w:r>
      <w:r w:rsidRPr="00697E9A">
        <w:rPr>
          <w:rFonts w:ascii="Times New Roman" w:hAnsi="Times New Roman" w:cs="Times New Roman"/>
          <w:sz w:val="24"/>
          <w:szCs w:val="24"/>
        </w:rPr>
        <w:br/>
        <w:t xml:space="preserve">na zgodność z prawem przetwarzania danych, których dokonano na podstawie zgody udzielonej przed jej wycofaniem). </w:t>
      </w:r>
    </w:p>
    <w:p w14:paraId="1920BFCE" w14:textId="77777777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Pani/ Pana prawa mogą zostać ograniczone zgodnie z przepisami RODO. Pani/Pana prawa </w:t>
      </w:r>
      <w:r w:rsidRPr="00697E9A">
        <w:rPr>
          <w:rFonts w:ascii="Times New Roman" w:hAnsi="Times New Roman" w:cs="Times New Roman"/>
          <w:sz w:val="24"/>
          <w:szCs w:val="24"/>
        </w:rPr>
        <w:br/>
        <w:t xml:space="preserve">na wniosek zrealizuje Administrator. </w:t>
      </w:r>
    </w:p>
    <w:p w14:paraId="186AF829" w14:textId="77777777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BF0AD2" w14:textId="77777777" w:rsidR="00697E9A" w:rsidRPr="00697E9A" w:rsidRDefault="00697E9A" w:rsidP="00697E9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E9A">
        <w:rPr>
          <w:rFonts w:ascii="Times New Roman" w:hAnsi="Times New Roman" w:cs="Times New Roman"/>
          <w:iCs/>
          <w:sz w:val="24"/>
          <w:szCs w:val="24"/>
        </w:rPr>
        <w:t>PRZETWARZANIE DANYCH OSOBOWYCH W SPOSÓB ZAUTOMATYZOWANY</w:t>
      </w:r>
    </w:p>
    <w:p w14:paraId="6E0EF087" w14:textId="77777777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>Centrum Kształcenia Zawodowego i Ustawicznego w Sosnowcu,  ul. Gen. Grota Roweckiego 64, 41 – 214 Sosnowiec nie przetwarza danych osobowych w sposób zautomatyzowany ani danych tych nie profiluje.</w:t>
      </w:r>
    </w:p>
    <w:p w14:paraId="4E2E6DDE" w14:textId="77777777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9BD2E" w14:textId="77777777" w:rsidR="00697E9A" w:rsidRPr="00697E9A" w:rsidRDefault="00697E9A" w:rsidP="00697E9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E9A">
        <w:rPr>
          <w:rFonts w:ascii="Times New Roman" w:hAnsi="Times New Roman" w:cs="Times New Roman"/>
          <w:iCs/>
          <w:sz w:val="24"/>
          <w:szCs w:val="24"/>
        </w:rPr>
        <w:t>SKARGA DO PREZESA URZĘDU OCHRONY DANYCH OSOBOWYCH</w:t>
      </w:r>
    </w:p>
    <w:p w14:paraId="501B7E41" w14:textId="6E0478D2" w:rsidR="00697E9A" w:rsidRPr="00697E9A" w:rsidRDefault="00697E9A" w:rsidP="00697E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9A">
        <w:rPr>
          <w:rFonts w:ascii="Times New Roman" w:hAnsi="Times New Roman" w:cs="Times New Roman"/>
          <w:sz w:val="24"/>
          <w:szCs w:val="24"/>
        </w:rPr>
        <w:t xml:space="preserve">W przypadku uznania, Centrum Kształcenia Zawodowego i Ustawicznego w Sosnowcu, </w:t>
      </w:r>
      <w:r>
        <w:rPr>
          <w:rFonts w:ascii="Times New Roman" w:hAnsi="Times New Roman" w:cs="Times New Roman"/>
          <w:sz w:val="24"/>
          <w:szCs w:val="24"/>
        </w:rPr>
        <w:br/>
      </w:r>
      <w:r w:rsidRPr="00697E9A">
        <w:rPr>
          <w:rFonts w:ascii="Times New Roman" w:hAnsi="Times New Roman" w:cs="Times New Roman"/>
          <w:sz w:val="24"/>
          <w:szCs w:val="24"/>
        </w:rPr>
        <w:t>ul. Gen. Grota Roweckiego 64, 41 – 214 Sosnowiec narusza przepisy rozporządzenia Parlamentu Europejskiego i Rady (UE) 2016/679 z dnia 27 kwietnia 2016r. w sprawie ochrony osób fizycznych w związku z przetwarzaniem danych osobowych i w sprawie swobodnego przepływu takich danych oraz uchylenia dyrektywy 95/46/WE (RODO), może Pani/ Pan złożyć skargę do Prezesa Urzędu Ochrony Danych Osobowych (PUODO) z siedzibą w Warszawie (00-193) ul. Stawki 2.</w:t>
      </w:r>
    </w:p>
    <w:p w14:paraId="49C756B5" w14:textId="77777777" w:rsidR="00697E9A" w:rsidRPr="00697E9A" w:rsidRDefault="00697E9A" w:rsidP="00697E9A">
      <w:pPr>
        <w:ind w:left="1249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564873" w14:textId="77777777" w:rsidR="00697E9A" w:rsidRPr="00697E9A" w:rsidRDefault="00697E9A" w:rsidP="00697E9A">
      <w:pPr>
        <w:pStyle w:val="Tekstpodstawowy"/>
        <w:spacing w:before="161"/>
        <w:ind w:left="116" w:right="121"/>
        <w:jc w:val="both"/>
      </w:pPr>
    </w:p>
    <w:p w14:paraId="088D4800" w14:textId="77777777" w:rsidR="00F540E7" w:rsidRPr="00697E9A" w:rsidRDefault="00F540E7" w:rsidP="005A3C7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F540E7" w:rsidRPr="0069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73A5"/>
    <w:multiLevelType w:val="hybridMultilevel"/>
    <w:tmpl w:val="C8F60B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40855"/>
    <w:multiLevelType w:val="multilevel"/>
    <w:tmpl w:val="938CD0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8DD427A"/>
    <w:multiLevelType w:val="hybridMultilevel"/>
    <w:tmpl w:val="2DDE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7061"/>
    <w:multiLevelType w:val="hybridMultilevel"/>
    <w:tmpl w:val="0E5074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6F17EB"/>
    <w:multiLevelType w:val="multilevel"/>
    <w:tmpl w:val="92C2B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73463EB"/>
    <w:multiLevelType w:val="hybridMultilevel"/>
    <w:tmpl w:val="726E70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C7A43"/>
    <w:multiLevelType w:val="hybridMultilevel"/>
    <w:tmpl w:val="1D42B280"/>
    <w:lvl w:ilvl="0" w:tplc="DC72A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0667E"/>
    <w:multiLevelType w:val="multilevel"/>
    <w:tmpl w:val="8526A0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CC77A1C"/>
    <w:multiLevelType w:val="multilevel"/>
    <w:tmpl w:val="BEC084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2C26018"/>
    <w:multiLevelType w:val="multilevel"/>
    <w:tmpl w:val="882A36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98357342">
    <w:abstractNumId w:val="5"/>
  </w:num>
  <w:num w:numId="2" w16cid:durableId="1810974961">
    <w:abstractNumId w:val="3"/>
  </w:num>
  <w:num w:numId="3" w16cid:durableId="1316765240">
    <w:abstractNumId w:val="0"/>
  </w:num>
  <w:num w:numId="4" w16cid:durableId="1944220577">
    <w:abstractNumId w:val="2"/>
  </w:num>
  <w:num w:numId="5" w16cid:durableId="2088140651">
    <w:abstractNumId w:val="6"/>
  </w:num>
  <w:num w:numId="6" w16cid:durableId="91704788">
    <w:abstractNumId w:val="7"/>
  </w:num>
  <w:num w:numId="7" w16cid:durableId="91708629">
    <w:abstractNumId w:val="8"/>
  </w:num>
  <w:num w:numId="8" w16cid:durableId="631787673">
    <w:abstractNumId w:val="4"/>
  </w:num>
  <w:num w:numId="9" w16cid:durableId="1202985242">
    <w:abstractNumId w:val="9"/>
  </w:num>
  <w:num w:numId="10" w16cid:durableId="939873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42"/>
    <w:rsid w:val="00020D70"/>
    <w:rsid w:val="00050BEE"/>
    <w:rsid w:val="0006062C"/>
    <w:rsid w:val="000738CB"/>
    <w:rsid w:val="0008767A"/>
    <w:rsid w:val="00101DAC"/>
    <w:rsid w:val="001023CE"/>
    <w:rsid w:val="001B4E7C"/>
    <w:rsid w:val="001C5B81"/>
    <w:rsid w:val="00276636"/>
    <w:rsid w:val="00466C4D"/>
    <w:rsid w:val="00493B7F"/>
    <w:rsid w:val="004A0A9A"/>
    <w:rsid w:val="005A3C78"/>
    <w:rsid w:val="005A6F3D"/>
    <w:rsid w:val="005B2C59"/>
    <w:rsid w:val="006323E2"/>
    <w:rsid w:val="00697E9A"/>
    <w:rsid w:val="006A0B6F"/>
    <w:rsid w:val="00793E46"/>
    <w:rsid w:val="0083279C"/>
    <w:rsid w:val="008E5E38"/>
    <w:rsid w:val="008F0742"/>
    <w:rsid w:val="009D0715"/>
    <w:rsid w:val="00A556EB"/>
    <w:rsid w:val="00AA17E7"/>
    <w:rsid w:val="00BA41F6"/>
    <w:rsid w:val="00C15343"/>
    <w:rsid w:val="00DF26EA"/>
    <w:rsid w:val="00E9181D"/>
    <w:rsid w:val="00EA2703"/>
    <w:rsid w:val="00EE6392"/>
    <w:rsid w:val="00F11F5B"/>
    <w:rsid w:val="00F523D6"/>
    <w:rsid w:val="00F540E7"/>
    <w:rsid w:val="00FC3E3B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5369"/>
  <w15:chartTrackingRefBased/>
  <w15:docId w15:val="{BEA6007F-DFE5-4F7A-890E-C11525C8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F0742"/>
    <w:rPr>
      <w:b/>
      <w:bCs/>
    </w:rPr>
  </w:style>
  <w:style w:type="paragraph" w:styleId="Akapitzlist">
    <w:name w:val="List Paragraph"/>
    <w:basedOn w:val="Normalny"/>
    <w:uiPriority w:val="34"/>
    <w:qFormat/>
    <w:rsid w:val="00020D7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97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7E9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697E9A"/>
    <w:pPr>
      <w:suppressAutoHyphens/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forma</dc:creator>
  <cp:keywords/>
  <dc:description/>
  <cp:lastModifiedBy>marzena forma</cp:lastModifiedBy>
  <cp:revision>61</cp:revision>
  <dcterms:created xsi:type="dcterms:W3CDTF">2023-12-24T20:03:00Z</dcterms:created>
  <dcterms:modified xsi:type="dcterms:W3CDTF">2024-01-22T17:29:00Z</dcterms:modified>
</cp:coreProperties>
</file>